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8351E" w14:textId="6733E3C9" w:rsidR="003A4550" w:rsidRDefault="00A60865" w:rsidP="00A60865">
      <w:pPr>
        <w:jc w:val="center"/>
        <w:rPr>
          <w:b/>
          <w:bCs/>
          <w:sz w:val="72"/>
          <w:szCs w:val="72"/>
          <w:rtl/>
          <w:lang w:bidi="ar-JO"/>
        </w:rPr>
      </w:pPr>
      <w:r>
        <w:rPr>
          <w:rFonts w:hint="cs"/>
          <w:b/>
          <w:bCs/>
          <w:sz w:val="72"/>
          <w:szCs w:val="72"/>
          <w:rtl/>
          <w:lang w:bidi="ar-JO"/>
        </w:rPr>
        <w:t xml:space="preserve">تعميم </w:t>
      </w:r>
    </w:p>
    <w:p w14:paraId="4CB692ED" w14:textId="132F6013" w:rsidR="00A60865" w:rsidRDefault="00A60865" w:rsidP="00A60865">
      <w:pPr>
        <w:jc w:val="center"/>
        <w:rPr>
          <w:b/>
          <w:bCs/>
          <w:sz w:val="72"/>
          <w:szCs w:val="72"/>
          <w:rtl/>
          <w:lang w:bidi="ar-JO"/>
        </w:rPr>
      </w:pPr>
    </w:p>
    <w:p w14:paraId="1B856171" w14:textId="1CA2AD70" w:rsidR="00A60865" w:rsidRDefault="00A60865" w:rsidP="00A60865">
      <w:pPr>
        <w:rPr>
          <w:b/>
          <w:bCs/>
          <w:sz w:val="40"/>
          <w:szCs w:val="40"/>
          <w:rtl/>
          <w:lang w:bidi="ar-JO"/>
        </w:rPr>
      </w:pPr>
      <w:r>
        <w:rPr>
          <w:rFonts w:hint="cs"/>
          <w:b/>
          <w:bCs/>
          <w:sz w:val="40"/>
          <w:szCs w:val="40"/>
          <w:rtl/>
          <w:lang w:bidi="ar-JO"/>
        </w:rPr>
        <w:t xml:space="preserve">وبحسب ما ورد عن الادارة التنفيذية يرجى الالتزام بعدم الصعود الى الطابق الاداري الا لدواعي العمل وعلى ان لا تتجاوز ذلك وعليه في حال المخالفة لما صدر فالاجراء المتبع هو تنبيه خطي للمخالفة الاولى وغرامة اجر يوم واحد للمخالفة الثانية وغرامة اجر يومين للمخالفة الثالثة وغرامة اجرثلاث ايام للمخالفة الرابعة وانذار خطي للمخالفة الخامسة . </w:t>
      </w:r>
    </w:p>
    <w:p w14:paraId="28D453FA" w14:textId="74A66513" w:rsidR="00A60865" w:rsidRDefault="00A60865" w:rsidP="00A60865">
      <w:pPr>
        <w:rPr>
          <w:b/>
          <w:bCs/>
          <w:sz w:val="40"/>
          <w:szCs w:val="40"/>
          <w:rtl/>
          <w:lang w:bidi="ar-JO"/>
        </w:rPr>
      </w:pPr>
    </w:p>
    <w:p w14:paraId="2E808024" w14:textId="12C0B0D5" w:rsidR="00A60865" w:rsidRDefault="00A60865" w:rsidP="00A60865">
      <w:pPr>
        <w:rPr>
          <w:b/>
          <w:bCs/>
          <w:sz w:val="40"/>
          <w:szCs w:val="40"/>
          <w:rtl/>
          <w:lang w:bidi="ar-JO"/>
        </w:rPr>
      </w:pPr>
    </w:p>
    <w:p w14:paraId="054CA75C" w14:textId="68BD2EF0" w:rsidR="00A60865" w:rsidRDefault="00A60865" w:rsidP="00A60865">
      <w:pPr>
        <w:rPr>
          <w:b/>
          <w:bCs/>
          <w:sz w:val="40"/>
          <w:szCs w:val="40"/>
          <w:rtl/>
          <w:lang w:bidi="ar-JO"/>
        </w:rPr>
      </w:pPr>
    </w:p>
    <w:p w14:paraId="3CBEA812" w14:textId="7942902E" w:rsidR="00A60865" w:rsidRDefault="00A60865" w:rsidP="00A60865">
      <w:pPr>
        <w:rPr>
          <w:b/>
          <w:bCs/>
          <w:sz w:val="40"/>
          <w:szCs w:val="40"/>
          <w:rtl/>
          <w:lang w:bidi="ar-JO"/>
        </w:rPr>
      </w:pPr>
    </w:p>
    <w:p w14:paraId="09A22628" w14:textId="3BC84D2D" w:rsidR="00A60865" w:rsidRPr="00A60865" w:rsidRDefault="00A60865" w:rsidP="00A60865">
      <w:pPr>
        <w:rPr>
          <w:rFonts w:hint="cs"/>
          <w:b/>
          <w:bCs/>
          <w:sz w:val="40"/>
          <w:szCs w:val="40"/>
          <w:lang w:bidi="ar-JO"/>
        </w:rPr>
      </w:pPr>
      <w:r>
        <w:rPr>
          <w:rFonts w:hint="cs"/>
          <w:b/>
          <w:bCs/>
          <w:sz w:val="40"/>
          <w:szCs w:val="40"/>
          <w:rtl/>
          <w:lang w:bidi="ar-JO"/>
        </w:rPr>
        <w:t>توقيع مدير الموارد البشرية :</w:t>
      </w:r>
    </w:p>
    <w:sectPr w:rsidR="00A60865" w:rsidRPr="00A60865" w:rsidSect="00A60865">
      <w:headerReference w:type="default" r:id="rId6"/>
      <w:pgSz w:w="11906" w:h="16838"/>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E4B1" w14:textId="77777777" w:rsidR="00DE7E9B" w:rsidRDefault="00DE7E9B" w:rsidP="00A60865">
      <w:pPr>
        <w:spacing w:after="0" w:line="240" w:lineRule="auto"/>
      </w:pPr>
      <w:r>
        <w:separator/>
      </w:r>
    </w:p>
  </w:endnote>
  <w:endnote w:type="continuationSeparator" w:id="0">
    <w:p w14:paraId="3007D42C" w14:textId="77777777" w:rsidR="00DE7E9B" w:rsidRDefault="00DE7E9B" w:rsidP="00A6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E60B" w14:textId="77777777" w:rsidR="00DE7E9B" w:rsidRDefault="00DE7E9B" w:rsidP="00A60865">
      <w:pPr>
        <w:spacing w:after="0" w:line="240" w:lineRule="auto"/>
      </w:pPr>
      <w:r>
        <w:separator/>
      </w:r>
    </w:p>
  </w:footnote>
  <w:footnote w:type="continuationSeparator" w:id="0">
    <w:p w14:paraId="178E7B4F" w14:textId="77777777" w:rsidR="00DE7E9B" w:rsidRDefault="00DE7E9B" w:rsidP="00A60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BC67" w14:textId="4399119F" w:rsidR="00A60865" w:rsidRPr="00A60865" w:rsidRDefault="00A60865" w:rsidP="00A60865">
    <w:pPr>
      <w:pStyle w:val="Header"/>
      <w:jc w:val="both"/>
    </w:pPr>
    <w:r>
      <w:rPr>
        <w:noProof/>
      </w:rPr>
      <w:drawing>
        <wp:inline distT="0" distB="0" distL="0" distR="0" wp14:anchorId="51F2086F" wp14:editId="33756485">
          <wp:extent cx="631507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5075" cy="2076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65"/>
    <w:rsid w:val="003A4550"/>
    <w:rsid w:val="005907C9"/>
    <w:rsid w:val="0067484F"/>
    <w:rsid w:val="009D0783"/>
    <w:rsid w:val="00A60865"/>
    <w:rsid w:val="00DE7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5AF5"/>
  <w15:chartTrackingRefBased/>
  <w15:docId w15:val="{E82B3EE4-F067-486B-8B67-20B2AA9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8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0865"/>
  </w:style>
  <w:style w:type="paragraph" w:styleId="Footer">
    <w:name w:val="footer"/>
    <w:basedOn w:val="Normal"/>
    <w:link w:val="FooterChar"/>
    <w:uiPriority w:val="99"/>
    <w:unhideWhenUsed/>
    <w:rsid w:val="00A608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Bassam</dc:creator>
  <cp:keywords/>
  <dc:description/>
  <cp:lastModifiedBy>Osama Bassam</cp:lastModifiedBy>
  <cp:revision>2</cp:revision>
  <cp:lastPrinted>2021-10-16T07:51:00Z</cp:lastPrinted>
  <dcterms:created xsi:type="dcterms:W3CDTF">2021-10-16T07:39:00Z</dcterms:created>
  <dcterms:modified xsi:type="dcterms:W3CDTF">2021-10-16T07:53:00Z</dcterms:modified>
</cp:coreProperties>
</file>